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F32CC" w:rsidRPr="004F32CC" w:rsidRDefault="004F32CC" w:rsidP="004F32CC">
      <w:pPr>
        <w:pStyle w:val="Nessunaspaziatura"/>
        <w:jc w:val="center"/>
        <w:rPr>
          <w:rFonts w:ascii="Impact" w:hAnsi="Impact"/>
          <w:color w:val="FF0000"/>
          <w:sz w:val="56"/>
        </w:rPr>
      </w:pPr>
      <w:r w:rsidRPr="004F32CC">
        <w:rPr>
          <w:rFonts w:ascii="Impact" w:hAnsi="Impact"/>
          <w:color w:val="FF0000"/>
          <w:sz w:val="56"/>
        </w:rPr>
        <w:t xml:space="preserve">I CENTO ANNI </w:t>
      </w:r>
      <w:proofErr w:type="spellStart"/>
      <w:r w:rsidRPr="004F32CC">
        <w:rPr>
          <w:rFonts w:ascii="Impact" w:hAnsi="Impact"/>
          <w:color w:val="FF0000"/>
          <w:sz w:val="56"/>
        </w:rPr>
        <w:t>DI</w:t>
      </w:r>
      <w:proofErr w:type="spellEnd"/>
      <w:r w:rsidRPr="004F32CC">
        <w:rPr>
          <w:rFonts w:ascii="Impact" w:hAnsi="Impact"/>
          <w:color w:val="FF0000"/>
          <w:sz w:val="56"/>
        </w:rPr>
        <w:t xml:space="preserve"> GIUSEPPINA LIBERATO</w:t>
      </w:r>
    </w:p>
    <w:p w:rsidR="004F32CC" w:rsidRDefault="004F32CC" w:rsidP="004F32CC">
      <w:pPr>
        <w:pStyle w:val="Nessunaspaziatura"/>
      </w:pPr>
    </w:p>
    <w:p w:rsidR="004F32CC" w:rsidRDefault="004F32C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12700</wp:posOffset>
            </wp:positionV>
            <wp:extent cx="4008755" cy="2696845"/>
            <wp:effectExtent l="171450" t="133350" r="391795" b="351155"/>
            <wp:wrapNone/>
            <wp:docPr id="1" name="Immagine 0" descr="Giuseppina Liberato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useppina Liberato (36)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696845"/>
                    </a:xfrm>
                    <a:prstGeom prst="rect">
                      <a:avLst/>
                    </a:prstGeom>
                    <a:ln w="6350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Default="004F32CC" w:rsidP="004F32CC">
      <w:pPr>
        <w:pStyle w:val="Nessunaspaziatura"/>
        <w:rPr>
          <w:b/>
          <w:color w:val="17365D" w:themeColor="text2" w:themeShade="BF"/>
        </w:rPr>
      </w:pPr>
    </w:p>
    <w:p w:rsidR="004F32CC" w:rsidRPr="00551560" w:rsidRDefault="004F32CC" w:rsidP="004F32CC">
      <w:pPr>
        <w:pStyle w:val="Nessunaspaziatura"/>
        <w:rPr>
          <w:b/>
          <w:color w:val="C00000"/>
          <w:sz w:val="24"/>
        </w:rPr>
      </w:pPr>
      <w:r w:rsidRPr="00551560">
        <w:rPr>
          <w:b/>
          <w:color w:val="C00000"/>
          <w:sz w:val="24"/>
        </w:rPr>
        <w:t>Mistretta, Sabato 20 Giugno 2015 - (SLI)</w:t>
      </w:r>
    </w:p>
    <w:p w:rsidR="004F32CC" w:rsidRPr="00551560" w:rsidRDefault="004F32CC" w:rsidP="004F32CC">
      <w:pPr>
        <w:pStyle w:val="Nessunaspaziatura"/>
        <w:jc w:val="both"/>
        <w:rPr>
          <w:b/>
          <w:color w:val="C00000"/>
          <w:sz w:val="24"/>
        </w:rPr>
      </w:pPr>
    </w:p>
    <w:p w:rsidR="0071588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72"/>
        </w:rPr>
        <w:t xml:space="preserve"> L</w:t>
      </w:r>
      <w:r w:rsidRPr="00445FF7">
        <w:rPr>
          <w:b/>
          <w:color w:val="C00000"/>
          <w:sz w:val="24"/>
        </w:rPr>
        <w:t xml:space="preserve">unedì 22 Giugno 2015 </w:t>
      </w:r>
      <w:r w:rsidRPr="00445FF7">
        <w:rPr>
          <w:b/>
          <w:color w:val="17365D" w:themeColor="text2" w:themeShade="BF"/>
          <w:sz w:val="24"/>
        </w:rPr>
        <w:t>Giuseppina Liberato</w:t>
      </w:r>
      <w:r w:rsidRPr="00445FF7">
        <w:rPr>
          <w:b/>
          <w:color w:val="C00000"/>
          <w:sz w:val="24"/>
        </w:rPr>
        <w:t>, mistrettese, raggiunge il traguardo dei cento anni di età. Un compleanno eccezionale che sarà festeggiato assieme ai figli, ai nipoti, ai pronipoti e a tutta la sua “</w:t>
      </w:r>
      <w:r w:rsidRPr="00715887">
        <w:rPr>
          <w:b/>
          <w:color w:val="17365D" w:themeColor="text2" w:themeShade="BF"/>
          <w:sz w:val="24"/>
        </w:rPr>
        <w:t>grande famiglia</w:t>
      </w:r>
      <w:r w:rsidRPr="00445FF7">
        <w:rPr>
          <w:b/>
          <w:color w:val="C00000"/>
          <w:sz w:val="24"/>
        </w:rPr>
        <w:t>”.</w:t>
      </w:r>
    </w:p>
    <w:p w:rsidR="004F32CC" w:rsidRPr="00445FF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Gli invitati</w:t>
      </w:r>
      <w:r w:rsidR="00877FC2" w:rsidRPr="00445FF7">
        <w:rPr>
          <w:b/>
          <w:color w:val="C00000"/>
          <w:sz w:val="24"/>
        </w:rPr>
        <w:t xml:space="preserve"> e i familiari presenti</w:t>
      </w:r>
      <w:r w:rsidRPr="00445FF7">
        <w:rPr>
          <w:b/>
          <w:color w:val="C00000"/>
          <w:sz w:val="24"/>
        </w:rPr>
        <w:t xml:space="preserve"> previsti sono cinquanta.</w:t>
      </w:r>
    </w:p>
    <w:p w:rsidR="004F32CC" w:rsidRPr="00445FF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Nata il 22 Giugno 1915, la signora </w:t>
      </w:r>
      <w:r w:rsidRPr="00445FF7">
        <w:rPr>
          <w:b/>
          <w:color w:val="17365D" w:themeColor="text2" w:themeShade="BF"/>
          <w:sz w:val="24"/>
        </w:rPr>
        <w:t>Giuseppina Liberato</w:t>
      </w:r>
      <w:r w:rsidRPr="00445FF7">
        <w:rPr>
          <w:b/>
          <w:color w:val="C00000"/>
          <w:sz w:val="24"/>
        </w:rPr>
        <w:t xml:space="preserve"> ha avuto quattro figli, di cui uno, </w:t>
      </w:r>
      <w:r w:rsidRPr="00445FF7">
        <w:rPr>
          <w:b/>
          <w:color w:val="17365D" w:themeColor="text2" w:themeShade="BF"/>
          <w:sz w:val="24"/>
        </w:rPr>
        <w:t>Salvatore</w:t>
      </w:r>
      <w:r w:rsidRPr="00445FF7">
        <w:rPr>
          <w:b/>
          <w:color w:val="C00000"/>
          <w:sz w:val="24"/>
        </w:rPr>
        <w:t>, deceduto negli anni scorsi, e conta quattro nipoti e cinque pronipoti.</w:t>
      </w:r>
    </w:p>
    <w:p w:rsidR="004F32CC" w:rsidRPr="00445FF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Sposata con </w:t>
      </w:r>
      <w:r w:rsidRPr="00445FF7">
        <w:rPr>
          <w:b/>
          <w:color w:val="17365D" w:themeColor="text2" w:themeShade="BF"/>
          <w:sz w:val="24"/>
        </w:rPr>
        <w:t>Giuseppe Morsicato</w:t>
      </w:r>
      <w:r w:rsidRPr="00445FF7">
        <w:rPr>
          <w:b/>
          <w:color w:val="C00000"/>
          <w:sz w:val="24"/>
        </w:rPr>
        <w:t xml:space="preserve">, anch’egli deceduto da parecchi anni, la signora </w:t>
      </w:r>
      <w:r w:rsidRPr="00445FF7">
        <w:rPr>
          <w:b/>
          <w:color w:val="17365D" w:themeColor="text2" w:themeShade="BF"/>
          <w:sz w:val="24"/>
        </w:rPr>
        <w:t>Giuseppina</w:t>
      </w:r>
      <w:r w:rsidRPr="00445FF7">
        <w:rPr>
          <w:b/>
          <w:color w:val="C00000"/>
          <w:sz w:val="24"/>
        </w:rPr>
        <w:t xml:space="preserve"> ha fatto la casalinga</w:t>
      </w:r>
      <w:r w:rsidR="00877FC2" w:rsidRPr="00445FF7">
        <w:rPr>
          <w:b/>
          <w:color w:val="C00000"/>
          <w:sz w:val="24"/>
        </w:rPr>
        <w:t xml:space="preserve"> e la sarta</w:t>
      </w:r>
      <w:r w:rsidRPr="00445FF7">
        <w:rPr>
          <w:b/>
          <w:color w:val="C00000"/>
          <w:sz w:val="24"/>
        </w:rPr>
        <w:t>.</w:t>
      </w:r>
    </w:p>
    <w:p w:rsidR="004F32CC" w:rsidRPr="00445FF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«Ho lavorato sempre a maglia. Ho fatto la sarta in casa e sono stata anche ricamatrice», racconta</w:t>
      </w:r>
      <w:r w:rsidR="00445FF7" w:rsidRPr="00445FF7">
        <w:rPr>
          <w:b/>
          <w:color w:val="C00000"/>
          <w:sz w:val="24"/>
        </w:rPr>
        <w:t>,</w:t>
      </w:r>
      <w:r w:rsidRPr="00445FF7">
        <w:rPr>
          <w:b/>
          <w:color w:val="C00000"/>
          <w:sz w:val="24"/>
        </w:rPr>
        <w:t xml:space="preserve"> e ricorda che gli </w:t>
      </w:r>
      <w:r w:rsidR="00877FC2" w:rsidRPr="00445FF7">
        <w:rPr>
          <w:b/>
          <w:color w:val="C00000"/>
          <w:sz w:val="24"/>
        </w:rPr>
        <w:t>«</w:t>
      </w:r>
      <w:r w:rsidRPr="00715887">
        <w:rPr>
          <w:b/>
          <w:color w:val="17365D" w:themeColor="text2" w:themeShade="BF"/>
          <w:sz w:val="24"/>
        </w:rPr>
        <w:t>eventi più tristi della sua vita sono stati, appunto, la perdita di un figlio e del marito</w:t>
      </w:r>
      <w:r w:rsidR="00877FC2" w:rsidRPr="00445FF7">
        <w:rPr>
          <w:b/>
          <w:color w:val="C00000"/>
          <w:sz w:val="24"/>
        </w:rPr>
        <w:t>»</w:t>
      </w:r>
      <w:r w:rsidRPr="00445FF7">
        <w:rPr>
          <w:b/>
          <w:color w:val="C00000"/>
          <w:sz w:val="24"/>
        </w:rPr>
        <w:t>.</w:t>
      </w:r>
    </w:p>
    <w:p w:rsidR="004F32CC" w:rsidRPr="00445FF7" w:rsidRDefault="004F32CC" w:rsidP="004F32CC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</w:t>
      </w:r>
      <w:r w:rsidR="00551560" w:rsidRPr="00445FF7">
        <w:rPr>
          <w:b/>
          <w:color w:val="C00000"/>
          <w:sz w:val="24"/>
        </w:rPr>
        <w:t xml:space="preserve">Il figlio </w:t>
      </w:r>
      <w:r w:rsidR="00551560" w:rsidRPr="00445FF7">
        <w:rPr>
          <w:b/>
          <w:color w:val="17365D" w:themeColor="text2" w:themeShade="BF"/>
          <w:sz w:val="24"/>
        </w:rPr>
        <w:t>Carmelo</w:t>
      </w:r>
      <w:r w:rsidR="00551560" w:rsidRPr="00445FF7">
        <w:rPr>
          <w:b/>
          <w:color w:val="C00000"/>
          <w:sz w:val="24"/>
        </w:rPr>
        <w:t xml:space="preserve">, coniugato con la signora </w:t>
      </w:r>
      <w:r w:rsidR="00551560" w:rsidRPr="00445FF7">
        <w:rPr>
          <w:b/>
          <w:color w:val="17365D" w:themeColor="text2" w:themeShade="BF"/>
          <w:sz w:val="24"/>
        </w:rPr>
        <w:t>Italia</w:t>
      </w:r>
      <w:r w:rsidR="00551560" w:rsidRPr="00445FF7">
        <w:rPr>
          <w:b/>
          <w:color w:val="C00000"/>
          <w:sz w:val="24"/>
        </w:rPr>
        <w:t xml:space="preserve">, valente tipografo in pensione, abita a Messina; il figlio </w:t>
      </w:r>
      <w:r w:rsidR="00551560" w:rsidRPr="00445FF7">
        <w:rPr>
          <w:b/>
          <w:color w:val="17365D" w:themeColor="text2" w:themeShade="BF"/>
          <w:sz w:val="24"/>
        </w:rPr>
        <w:t>Mario</w:t>
      </w:r>
      <w:r w:rsidR="00551560" w:rsidRPr="00445FF7">
        <w:rPr>
          <w:b/>
          <w:color w:val="C00000"/>
          <w:sz w:val="24"/>
        </w:rPr>
        <w:t xml:space="preserve">, maresciallo dei carabinieri anch’egli pensionato, vive a San Giorgio di Patti, mentre la figlia </w:t>
      </w:r>
      <w:r w:rsidR="00551560" w:rsidRPr="00445FF7">
        <w:rPr>
          <w:b/>
          <w:color w:val="17365D" w:themeColor="text2" w:themeShade="BF"/>
          <w:sz w:val="24"/>
        </w:rPr>
        <w:t>Franca</w:t>
      </w:r>
      <w:r w:rsidR="00551560" w:rsidRPr="00445FF7">
        <w:rPr>
          <w:b/>
          <w:color w:val="C00000"/>
          <w:sz w:val="24"/>
        </w:rPr>
        <w:t xml:space="preserve">, coniugata con </w:t>
      </w:r>
      <w:r w:rsidR="00551560" w:rsidRPr="00445FF7">
        <w:rPr>
          <w:b/>
          <w:color w:val="17365D" w:themeColor="text2" w:themeShade="BF"/>
          <w:sz w:val="24"/>
        </w:rPr>
        <w:t>Costantino Lauro</w:t>
      </w:r>
      <w:r w:rsidR="00551560" w:rsidRPr="00445FF7">
        <w:rPr>
          <w:b/>
          <w:color w:val="C00000"/>
          <w:sz w:val="24"/>
        </w:rPr>
        <w:t>, si gode la pensione di insegnante a Teano.</w:t>
      </w:r>
    </w:p>
    <w:p w:rsidR="00877FC2" w:rsidRPr="00445FF7" w:rsidRDefault="004F32CC" w:rsidP="00877FC2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</w:t>
      </w:r>
      <w:r w:rsidR="00551560" w:rsidRPr="00445FF7">
        <w:rPr>
          <w:b/>
          <w:color w:val="C00000"/>
          <w:sz w:val="24"/>
        </w:rPr>
        <w:t xml:space="preserve">«In occasione del compleanno di mia madre -dice </w:t>
      </w:r>
      <w:r w:rsidR="00551560" w:rsidRPr="00445FF7">
        <w:rPr>
          <w:b/>
          <w:color w:val="17365D" w:themeColor="text2" w:themeShade="BF"/>
          <w:sz w:val="24"/>
        </w:rPr>
        <w:t>Carmelo Morsicato</w:t>
      </w:r>
      <w:r w:rsidR="00551560" w:rsidRPr="00445FF7">
        <w:rPr>
          <w:b/>
          <w:color w:val="C00000"/>
          <w:sz w:val="24"/>
        </w:rPr>
        <w:t>- ci siamo riuniti tutti insieme. Anche questo è un momento in cui la famiglia dimostra il suo forte legame. Faremo una grande festa e ci sarà, ovviamente, una torta con il numero cento al centro».</w:t>
      </w:r>
    </w:p>
    <w:p w:rsidR="00877FC2" w:rsidRPr="00445FF7" w:rsidRDefault="00877FC2" w:rsidP="00877FC2">
      <w:pPr>
        <w:pStyle w:val="Nessunaspaziatura"/>
        <w:jc w:val="both"/>
        <w:rPr>
          <w:b/>
          <w:color w:val="C00000"/>
          <w:sz w:val="24"/>
        </w:rPr>
      </w:pPr>
      <w:r w:rsidRPr="00445FF7">
        <w:rPr>
          <w:b/>
          <w:color w:val="C00000"/>
          <w:sz w:val="24"/>
        </w:rPr>
        <w:t xml:space="preserve"> Alla centenaria sono pervenuti gli auguri da parte del sindaco della città di </w:t>
      </w:r>
      <w:r w:rsidRPr="00715887">
        <w:rPr>
          <w:b/>
          <w:color w:val="17365D" w:themeColor="text2" w:themeShade="BF"/>
          <w:sz w:val="24"/>
        </w:rPr>
        <w:t>Mistretta</w:t>
      </w:r>
      <w:r w:rsidRPr="00445FF7">
        <w:rPr>
          <w:b/>
          <w:color w:val="C00000"/>
          <w:sz w:val="24"/>
        </w:rPr>
        <w:t xml:space="preserve">, avvocato </w:t>
      </w:r>
      <w:r w:rsidRPr="00445FF7">
        <w:rPr>
          <w:b/>
          <w:color w:val="17365D" w:themeColor="text2" w:themeShade="BF"/>
          <w:sz w:val="24"/>
        </w:rPr>
        <w:t>Liborio Porracciolo</w:t>
      </w:r>
      <w:r w:rsidRPr="00445FF7">
        <w:rPr>
          <w:b/>
          <w:color w:val="C00000"/>
          <w:sz w:val="24"/>
        </w:rPr>
        <w:t xml:space="preserve">, e da parte dell’arciprete, monsignor </w:t>
      </w:r>
      <w:r w:rsidRPr="00445FF7">
        <w:rPr>
          <w:b/>
          <w:color w:val="17365D" w:themeColor="text2" w:themeShade="BF"/>
          <w:sz w:val="24"/>
        </w:rPr>
        <w:t>Michele Giordano</w:t>
      </w:r>
      <w:r w:rsidRPr="00445FF7">
        <w:rPr>
          <w:b/>
          <w:color w:val="C00000"/>
          <w:sz w:val="24"/>
        </w:rPr>
        <w:t>.</w:t>
      </w:r>
    </w:p>
    <w:p w:rsidR="003F6398" w:rsidRDefault="003F6398" w:rsidP="00877FC2">
      <w:pPr>
        <w:pStyle w:val="Nessunaspaziatura"/>
        <w:jc w:val="right"/>
        <w:rPr>
          <w:b/>
          <w:color w:val="17365D" w:themeColor="text2" w:themeShade="BF"/>
          <w:sz w:val="28"/>
        </w:rPr>
      </w:pPr>
    </w:p>
    <w:p w:rsidR="003F6398" w:rsidRDefault="003F6398" w:rsidP="00877FC2">
      <w:pPr>
        <w:pStyle w:val="Nessunaspaziatura"/>
        <w:jc w:val="right"/>
        <w:rPr>
          <w:b/>
          <w:color w:val="17365D" w:themeColor="text2" w:themeShade="BF"/>
          <w:sz w:val="28"/>
        </w:rPr>
      </w:pPr>
    </w:p>
    <w:p w:rsidR="004F32CC" w:rsidRDefault="00877FC2" w:rsidP="00877FC2">
      <w:pPr>
        <w:pStyle w:val="Nessunaspaziatura"/>
        <w:jc w:val="right"/>
        <w:rPr>
          <w:b/>
          <w:color w:val="17365D" w:themeColor="text2" w:themeShade="BF"/>
          <w:sz w:val="28"/>
        </w:rPr>
      </w:pPr>
      <w:r w:rsidRPr="00445FF7">
        <w:rPr>
          <w:b/>
          <w:color w:val="17365D" w:themeColor="text2" w:themeShade="BF"/>
          <w:sz w:val="28"/>
        </w:rPr>
        <w:t>SEBASTIANO LO IACONO</w:t>
      </w:r>
      <w:r w:rsidR="00551560" w:rsidRPr="00445FF7">
        <w:rPr>
          <w:b/>
          <w:color w:val="17365D" w:themeColor="text2" w:themeShade="BF"/>
          <w:sz w:val="28"/>
        </w:rPr>
        <w:t xml:space="preserve"> </w:t>
      </w:r>
      <w:r w:rsidR="00445FF7">
        <w:rPr>
          <w:b/>
          <w:color w:val="17365D" w:themeColor="text2" w:themeShade="BF"/>
          <w:sz w:val="28"/>
        </w:rPr>
        <w:t>- MISTRETTANEWS GIUGNO 2015</w:t>
      </w:r>
    </w:p>
    <w:p w:rsidR="003F6398" w:rsidRPr="0093459C" w:rsidRDefault="003F6398" w:rsidP="003F6398">
      <w:pPr>
        <w:pStyle w:val="Nessunaspaziatura"/>
        <w:jc w:val="center"/>
        <w:rPr>
          <w:rFonts w:ascii="Impact" w:hAnsi="Impact"/>
          <w:b/>
          <w:color w:val="FF0000"/>
          <w:sz w:val="36"/>
        </w:rPr>
      </w:pPr>
      <w:r w:rsidRPr="0093459C">
        <w:rPr>
          <w:rFonts w:ascii="Impact" w:hAnsi="Impact"/>
          <w:b/>
          <w:color w:val="FF0000"/>
          <w:sz w:val="36"/>
        </w:rPr>
        <w:lastRenderedPageBreak/>
        <w:t>22 GIUGNO 2015 - LE IMMAGINI DELLA FESTA</w:t>
      </w: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  <w:r>
        <w:rPr>
          <w:b/>
          <w:noProof/>
          <w:color w:val="17365D" w:themeColor="text2" w:themeShade="BF"/>
          <w:sz w:val="28"/>
          <w:lang w:eastAsia="it-IT"/>
        </w:rPr>
        <w:drawing>
          <wp:inline distT="0" distB="0" distL="0" distR="0">
            <wp:extent cx="6120130" cy="4091980"/>
            <wp:effectExtent l="19050" t="19050" r="13970" b="22820"/>
            <wp:docPr id="2" name="Immagine 1" descr="D:\Documenti\Giuseppina Liberato\Testi\Giuseppina Liberat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Giuseppina Liberato\Testi\Giuseppina Liberato (8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1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  <w:r>
        <w:rPr>
          <w:b/>
          <w:noProof/>
          <w:color w:val="17365D" w:themeColor="text2" w:themeShade="BF"/>
          <w:sz w:val="28"/>
          <w:lang w:eastAsia="it-IT"/>
        </w:rPr>
        <w:lastRenderedPageBreak/>
        <w:drawing>
          <wp:inline distT="0" distB="0" distL="0" distR="0">
            <wp:extent cx="6120130" cy="4565872"/>
            <wp:effectExtent l="19050" t="19050" r="13970" b="25178"/>
            <wp:docPr id="3" name="Immagine 2" descr="D:\Documenti\Giuseppina Liberato\Testi\Festa 100 anni Giuseppina Libera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i\Giuseppina Liberato\Testi\Festa 100 anni Giuseppina Liberat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587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</w:p>
    <w:p w:rsidR="0093459C" w:rsidRDefault="0093459C" w:rsidP="0093459C">
      <w:pPr>
        <w:pStyle w:val="Nessunaspaziatura"/>
        <w:jc w:val="both"/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</w:rPr>
        <w:t>Con il sindaco, Liborio Porracciolo; l’assessore Nello Maniaci e i figli.</w:t>
      </w: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  <w:r>
        <w:rPr>
          <w:b/>
          <w:noProof/>
          <w:color w:val="17365D" w:themeColor="text2" w:themeShade="BF"/>
          <w:sz w:val="28"/>
          <w:lang w:eastAsia="it-IT"/>
        </w:rPr>
        <w:lastRenderedPageBreak/>
        <w:drawing>
          <wp:inline distT="0" distB="0" distL="0" distR="0">
            <wp:extent cx="6120130" cy="8203469"/>
            <wp:effectExtent l="38100" t="19050" r="13970" b="26131"/>
            <wp:docPr id="4" name="Immagine 3" descr="D:\Documenti\Giuseppina Liberato\Testi\Festa 100 anni Giuseppina Libera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i\Giuseppina Liberato\Testi\Festa 100 anni Giuseppina Libera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346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98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</w:p>
    <w:p w:rsidR="003F6398" w:rsidRPr="00445FF7" w:rsidRDefault="003F6398" w:rsidP="003F6398">
      <w:pPr>
        <w:pStyle w:val="Nessunaspaziatura"/>
        <w:jc w:val="center"/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</w:rPr>
        <w:t>MISTRETTANEWS 2015</w:t>
      </w:r>
    </w:p>
    <w:sectPr w:rsidR="003F6398" w:rsidRPr="00445FF7" w:rsidSect="00AD02A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43" w:rsidRDefault="001A4E43" w:rsidP="003F6398">
      <w:pPr>
        <w:spacing w:after="0" w:line="240" w:lineRule="auto"/>
      </w:pPr>
      <w:r>
        <w:separator/>
      </w:r>
    </w:p>
  </w:endnote>
  <w:endnote w:type="continuationSeparator" w:id="0">
    <w:p w:rsidR="001A4E43" w:rsidRDefault="001A4E43" w:rsidP="003F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43" w:rsidRDefault="001A4E43" w:rsidP="003F6398">
      <w:pPr>
        <w:spacing w:after="0" w:line="240" w:lineRule="auto"/>
      </w:pPr>
      <w:r>
        <w:separator/>
      </w:r>
    </w:p>
  </w:footnote>
  <w:footnote w:type="continuationSeparator" w:id="0">
    <w:p w:rsidR="001A4E43" w:rsidRDefault="001A4E43" w:rsidP="003F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501"/>
      <w:docPartObj>
        <w:docPartGallery w:val="Page Numbers (Margins)"/>
        <w:docPartUnique/>
      </w:docPartObj>
    </w:sdtPr>
    <w:sdtContent>
      <w:p w:rsidR="003F6398" w:rsidRDefault="003F6398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3073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3073" inset=",0,,0">
                <w:txbxContent>
                  <w:p w:rsidR="003F6398" w:rsidRDefault="003F6398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93459C" w:rsidRPr="0093459C">
                        <w:rPr>
                          <w:noProof/>
                          <w:color w:val="FFFFFF" w:themeColor="background1"/>
                        </w:rPr>
                        <w:t>4</w:t>
                      </w:r>
                    </w:fldSimple>
                  </w:p>
                  <w:p w:rsidR="003F6398" w:rsidRDefault="003F6398"/>
                </w:txbxContent>
              </v:textbox>
              <w10:wrap anchorx="page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4098">
      <o:colormenu v:ext="edit" fillcolor="none [1305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F32CC"/>
    <w:rsid w:val="0000098F"/>
    <w:rsid w:val="00167B58"/>
    <w:rsid w:val="001A4E43"/>
    <w:rsid w:val="001C01C6"/>
    <w:rsid w:val="003F6398"/>
    <w:rsid w:val="00445FF7"/>
    <w:rsid w:val="004F32CC"/>
    <w:rsid w:val="00551560"/>
    <w:rsid w:val="00676B47"/>
    <w:rsid w:val="00715887"/>
    <w:rsid w:val="00877FC2"/>
    <w:rsid w:val="008B06A4"/>
    <w:rsid w:val="0093459C"/>
    <w:rsid w:val="00995AD8"/>
    <w:rsid w:val="00AD02A1"/>
    <w:rsid w:val="00B23B9B"/>
    <w:rsid w:val="00BE3744"/>
    <w:rsid w:val="00F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F32C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2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6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6398"/>
  </w:style>
  <w:style w:type="paragraph" w:styleId="Pidipagina">
    <w:name w:val="footer"/>
    <w:basedOn w:val="Normale"/>
    <w:link w:val="PidipaginaCarattere"/>
    <w:uiPriority w:val="99"/>
    <w:unhideWhenUsed/>
    <w:rsid w:val="003F6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432005-38F9-45CF-B570-A3C5DBCA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9</cp:revision>
  <dcterms:created xsi:type="dcterms:W3CDTF">2015-06-20T03:44:00Z</dcterms:created>
  <dcterms:modified xsi:type="dcterms:W3CDTF">2015-06-23T05:31:00Z</dcterms:modified>
</cp:coreProperties>
</file>